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23" w:rsidRPr="00FF7323" w:rsidRDefault="00FF732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F7323">
        <w:rPr>
          <w:rFonts w:ascii="Times New Roman" w:hAnsi="Times New Roman" w:cs="Times New Roman"/>
          <w:sz w:val="24"/>
          <w:szCs w:val="24"/>
        </w:rPr>
        <w:br/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Зарегистрировано в Минюсте России 27 октября 2014 г. N 34467</w:t>
      </w:r>
    </w:p>
    <w:p w:rsidR="00FF7323" w:rsidRPr="00FF7323" w:rsidRDefault="00FF7323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ПРИКАЗ</w:t>
      </w: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от 25 августа 2014 г. N 1096</w:t>
      </w: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31.08.53</w:t>
      </w: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7323">
        <w:rPr>
          <w:rFonts w:ascii="Times New Roman" w:hAnsi="Times New Roman" w:cs="Times New Roman"/>
          <w:sz w:val="24"/>
          <w:szCs w:val="24"/>
        </w:rPr>
        <w:t>ЭНДОКРИНОЛОГИЯ (УРОВЕНЬ ПОДГОТОВКИ КАДРОВ</w:t>
      </w:r>
      <w:proofErr w:type="gramEnd"/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7323">
        <w:rPr>
          <w:rFonts w:ascii="Times New Roman" w:hAnsi="Times New Roman" w:cs="Times New Roman"/>
          <w:sz w:val="24"/>
          <w:szCs w:val="24"/>
        </w:rPr>
        <w:t>ВЫСШЕЙ КВАЛИФИКАЦИИ)</w:t>
      </w:r>
      <w:proofErr w:type="gramEnd"/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3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FF7323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FF7323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FF7323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31.08.53 Эндокринология (уровень подготовки кадров высшей квалификации).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Министр</w:t>
      </w:r>
    </w:p>
    <w:p w:rsidR="00FF7323" w:rsidRPr="00FF7323" w:rsidRDefault="00FF7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Д.В.ЛИВАНОВ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Приложение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Утвержден</w:t>
      </w:r>
    </w:p>
    <w:p w:rsidR="00FF7323" w:rsidRPr="00FF7323" w:rsidRDefault="00FF7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FF7323" w:rsidRPr="00FF7323" w:rsidRDefault="00FF7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FF7323" w:rsidRPr="00FF7323" w:rsidRDefault="00FF7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от 25 августа 2014 г. N 1096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FF732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FF7323" w:rsidRPr="00FF7323" w:rsidRDefault="00FF73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31.08.53 ЭНДОКРИНОЛОГИЯ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FF7323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31.08.53 Эндокринология (далее соответственно - программа ординатуры, специальность).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FF732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F7323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FF732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F7323">
        <w:rPr>
          <w:rFonts w:ascii="Times New Roman" w:hAnsi="Times New Roman" w:cs="Times New Roman"/>
          <w:sz w:val="24"/>
          <w:szCs w:val="24"/>
        </w:rPr>
        <w:t>.;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323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FF732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F7323">
        <w:rPr>
          <w:rFonts w:ascii="Times New Roman" w:hAnsi="Times New Roman" w:cs="Times New Roman"/>
          <w:sz w:val="24"/>
          <w:szCs w:val="24"/>
        </w:rPr>
        <w:t>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F7323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FF7323" w:rsidRPr="00FF7323" w:rsidRDefault="00FF73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FF7323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население;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лечебная;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lastRenderedPageBreak/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323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32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FF73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FF732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30; ст. 4263).</w:t>
      </w:r>
      <w:proofErr w:type="gramEnd"/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FF7323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эндокринологической медицинской помощи (ПК-6);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FF7323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FF7323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психолого-педагогическая деятельность: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"Врач-эндокринолог".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FF7323" w:rsidRPr="00FF7323" w:rsidRDefault="00FF7323">
      <w:pPr>
        <w:rPr>
          <w:rFonts w:ascii="Times New Roman" w:hAnsi="Times New Roman" w:cs="Times New Roman"/>
          <w:sz w:val="24"/>
          <w:szCs w:val="24"/>
        </w:rPr>
        <w:sectPr w:rsidR="00FF7323" w:rsidRPr="00FF7323" w:rsidSect="00FF73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Таблица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9"/>
        <w:gridCol w:w="4962"/>
        <w:gridCol w:w="3178"/>
      </w:tblGrid>
      <w:tr w:rsidR="00FF7323" w:rsidRPr="00FF7323">
        <w:tc>
          <w:tcPr>
            <w:tcW w:w="6461" w:type="dxa"/>
            <w:gridSpan w:val="2"/>
          </w:tcPr>
          <w:p w:rsidR="00FF7323" w:rsidRPr="00FF7323" w:rsidRDefault="00FF73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78" w:type="dxa"/>
          </w:tcPr>
          <w:p w:rsidR="00FF7323" w:rsidRPr="00FF7323" w:rsidRDefault="00FF73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323" w:rsidRPr="00FF7323">
        <w:tc>
          <w:tcPr>
            <w:tcW w:w="1499" w:type="dxa"/>
          </w:tcPr>
          <w:p w:rsidR="00FF7323" w:rsidRPr="00FF7323" w:rsidRDefault="00FF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62" w:type="dxa"/>
          </w:tcPr>
          <w:p w:rsidR="00FF7323" w:rsidRPr="00FF7323" w:rsidRDefault="00FF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78" w:type="dxa"/>
          </w:tcPr>
          <w:p w:rsidR="00FF7323" w:rsidRPr="00FF7323" w:rsidRDefault="00FF73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FF7323" w:rsidRPr="00FF7323">
        <w:tc>
          <w:tcPr>
            <w:tcW w:w="1499" w:type="dxa"/>
            <w:vMerge w:val="restart"/>
          </w:tcPr>
          <w:p w:rsidR="00FF7323" w:rsidRPr="00FF7323" w:rsidRDefault="00FF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7323" w:rsidRPr="00FF7323" w:rsidRDefault="00FF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8" w:type="dxa"/>
          </w:tcPr>
          <w:p w:rsidR="00FF7323" w:rsidRPr="00FF7323" w:rsidRDefault="00FF73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FF7323" w:rsidRPr="00FF7323">
        <w:tc>
          <w:tcPr>
            <w:tcW w:w="1499" w:type="dxa"/>
            <w:vMerge/>
          </w:tcPr>
          <w:p w:rsidR="00FF7323" w:rsidRPr="00FF7323" w:rsidRDefault="00FF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7323" w:rsidRPr="00FF7323" w:rsidRDefault="00FF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78" w:type="dxa"/>
          </w:tcPr>
          <w:p w:rsidR="00FF7323" w:rsidRPr="00FF7323" w:rsidRDefault="00FF73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FF7323" w:rsidRPr="00FF7323">
        <w:tc>
          <w:tcPr>
            <w:tcW w:w="1499" w:type="dxa"/>
            <w:vMerge w:val="restart"/>
          </w:tcPr>
          <w:p w:rsidR="00FF7323" w:rsidRPr="00FF7323" w:rsidRDefault="00FF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62" w:type="dxa"/>
          </w:tcPr>
          <w:p w:rsidR="00FF7323" w:rsidRPr="00FF7323" w:rsidRDefault="00FF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178" w:type="dxa"/>
          </w:tcPr>
          <w:p w:rsidR="00FF7323" w:rsidRPr="00FF7323" w:rsidRDefault="00FF73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FF7323" w:rsidRPr="00FF7323">
        <w:tc>
          <w:tcPr>
            <w:tcW w:w="1499" w:type="dxa"/>
            <w:vMerge/>
          </w:tcPr>
          <w:p w:rsidR="00FF7323" w:rsidRPr="00FF7323" w:rsidRDefault="00FF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7323" w:rsidRPr="00FF7323" w:rsidRDefault="00FF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8" w:type="dxa"/>
          </w:tcPr>
          <w:p w:rsidR="00FF7323" w:rsidRPr="00FF7323" w:rsidRDefault="00FF73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FF7323" w:rsidRPr="00FF7323">
        <w:tc>
          <w:tcPr>
            <w:tcW w:w="1499" w:type="dxa"/>
            <w:vMerge/>
          </w:tcPr>
          <w:p w:rsidR="00FF7323" w:rsidRPr="00FF7323" w:rsidRDefault="00FF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7323" w:rsidRPr="00FF7323" w:rsidRDefault="00FF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78" w:type="dxa"/>
          </w:tcPr>
          <w:p w:rsidR="00FF7323" w:rsidRPr="00FF7323" w:rsidRDefault="00FF73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FF7323" w:rsidRPr="00FF7323">
        <w:tc>
          <w:tcPr>
            <w:tcW w:w="1499" w:type="dxa"/>
            <w:vMerge w:val="restart"/>
          </w:tcPr>
          <w:p w:rsidR="00FF7323" w:rsidRPr="00FF7323" w:rsidRDefault="00FF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62" w:type="dxa"/>
          </w:tcPr>
          <w:p w:rsidR="00FF7323" w:rsidRPr="00FF7323" w:rsidRDefault="00FF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178" w:type="dxa"/>
          </w:tcPr>
          <w:p w:rsidR="00FF7323" w:rsidRPr="00FF7323" w:rsidRDefault="00FF73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23" w:rsidRPr="00FF7323">
        <w:tc>
          <w:tcPr>
            <w:tcW w:w="1499" w:type="dxa"/>
            <w:vMerge/>
          </w:tcPr>
          <w:p w:rsidR="00FF7323" w:rsidRPr="00FF7323" w:rsidRDefault="00FF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7323" w:rsidRPr="00FF7323" w:rsidRDefault="00FF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8" w:type="dxa"/>
          </w:tcPr>
          <w:p w:rsidR="00FF7323" w:rsidRPr="00FF7323" w:rsidRDefault="00FF73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23" w:rsidRPr="00FF7323">
        <w:tc>
          <w:tcPr>
            <w:tcW w:w="6461" w:type="dxa"/>
            <w:gridSpan w:val="2"/>
          </w:tcPr>
          <w:p w:rsidR="00FF7323" w:rsidRPr="00FF7323" w:rsidRDefault="00FF7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178" w:type="dxa"/>
          </w:tcPr>
          <w:p w:rsidR="00FF7323" w:rsidRPr="00FF7323" w:rsidRDefault="00FF73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FF7323" w:rsidRPr="00FF7323" w:rsidRDefault="00FF7323">
      <w:pPr>
        <w:rPr>
          <w:rFonts w:ascii="Times New Roman" w:hAnsi="Times New Roman" w:cs="Times New Roman"/>
          <w:sz w:val="24"/>
          <w:szCs w:val="24"/>
        </w:rPr>
        <w:sectPr w:rsidR="00FF7323" w:rsidRPr="00FF7323" w:rsidSect="00FF7323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F732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N.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>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323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выездная.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>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FF7323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FF732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F7323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323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F7323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F7323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N 52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FF7323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FF7323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32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F732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FF7323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FF7323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FF7323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FF7323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FF7323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323">
        <w:rPr>
          <w:rFonts w:ascii="Times New Roman" w:hAnsi="Times New Roman" w:cs="Times New Roman"/>
          <w:sz w:val="24"/>
          <w:szCs w:val="24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анализатор активности щитовидной железы, динамометр ручной)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>, а также иное оборудование, необходимое для реализации программы ординатуры.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</w:t>
      </w:r>
      <w:r w:rsidRPr="00FF7323">
        <w:rPr>
          <w:rFonts w:ascii="Times New Roman" w:hAnsi="Times New Roman" w:cs="Times New Roman"/>
          <w:sz w:val="24"/>
          <w:szCs w:val="24"/>
        </w:rPr>
        <w:lastRenderedPageBreak/>
        <w:t>программах дисциплин (модулей), практик и не менее 25 экземпляров дополнительной литературы на 100 обучающихся.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FF7323" w:rsidRPr="00FF7323" w:rsidRDefault="00FF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23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FF7323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FF7323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FF7323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FF7323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FF7323" w:rsidRDefault="00FF7323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041FA3" w:rsidRPr="00FF7323" w:rsidRDefault="00041FA3">
      <w:pPr>
        <w:rPr>
          <w:rFonts w:ascii="Times New Roman" w:hAnsi="Times New Roman" w:cs="Times New Roman"/>
          <w:sz w:val="24"/>
          <w:szCs w:val="24"/>
        </w:rPr>
      </w:pPr>
    </w:p>
    <w:sectPr w:rsidR="00041FA3" w:rsidRPr="00FF7323" w:rsidSect="00FF7323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323"/>
    <w:rsid w:val="00041FA3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DBAB6E005062E1D78659BC105BB4F69BBA0F11FDFC948294B74D883E7296F0E79D280FA9637E6FDk8I" TargetMode="External"/><Relationship Id="rId13" Type="http://schemas.openxmlformats.org/officeDocument/2006/relationships/hyperlink" Target="consultantplus://offline/ref=6C4DBAB6E005062E1D78659BC105BB4F69BBA5F91DD8C948294B74D883FEk7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DBAB6E005062E1D78649FD205BB4F6DB9A1F61ED79442211278DA84E876780930DE81FA9737FEk6I" TargetMode="External"/><Relationship Id="rId12" Type="http://schemas.openxmlformats.org/officeDocument/2006/relationships/hyperlink" Target="consultantplus://offline/ref=6C4DBAB6E005062E1D78659BC105BB4F69BBA3F91CDDC948294B74D883FEk7I" TargetMode="External"/><Relationship Id="rId17" Type="http://schemas.openxmlformats.org/officeDocument/2006/relationships/hyperlink" Target="consultantplus://offline/ref=6C4DBAB6E005062E1D78659BC105BB4F69B8A4F11BDCC948294B74D883E7296F0E79D280FA9737EEFDk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4DBAB6E005062E1D78649FD205BB4F6CBBA1F61BD79442211278DAF8k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DBAB6E005062E1D78659BC105BB4F69BBAEF61BDBC948294B74D883E7296F0E79D280FA9737EBFDk3I" TargetMode="External"/><Relationship Id="rId11" Type="http://schemas.openxmlformats.org/officeDocument/2006/relationships/hyperlink" Target="consultantplus://offline/ref=6C4DBAB6E005062E1D78649FD205BB4F6DB9A6F418D79442211278DAF8k4I" TargetMode="External"/><Relationship Id="rId5" Type="http://schemas.openxmlformats.org/officeDocument/2006/relationships/hyperlink" Target="consultantplus://offline/ref=6C4DBAB6E005062E1D78659BC105BB4F69BBA3F21FD5C948294B74D883E7296F0E79D280FA9737E9FDk3I" TargetMode="External"/><Relationship Id="rId15" Type="http://schemas.openxmlformats.org/officeDocument/2006/relationships/hyperlink" Target="consultantplus://offline/ref=6C4DBAB6E005062E1D78659BC105BB4F69BCA4F41ADAC948294B74D883E7296F0E79D280FA9737EEFDk1I" TargetMode="External"/><Relationship Id="rId10" Type="http://schemas.openxmlformats.org/officeDocument/2006/relationships/hyperlink" Target="consultantplus://offline/ref=6C4DBAB6E005062E1D78649FD205BB4F69B4AFF1108A9E4A781E7AFDkD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4DBAB6E005062E1D78659BC105BB4F69BBA0F11FDFC948294B74D883E7296F0E79D280FA9636EFFDk1I" TargetMode="External"/><Relationship Id="rId14" Type="http://schemas.openxmlformats.org/officeDocument/2006/relationships/hyperlink" Target="consultantplus://offline/ref=6C4DBAB6E005062E1D78649FD205BB4F6CBBA1F61BD79442211278DA84E876780930DE81FA9736FE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4309</Words>
  <Characters>24566</Characters>
  <Application>Microsoft Office Word</Application>
  <DocSecurity>0</DocSecurity>
  <Lines>204</Lines>
  <Paragraphs>57</Paragraphs>
  <ScaleCrop>false</ScaleCrop>
  <Company/>
  <LinksUpToDate>false</LinksUpToDate>
  <CharactersWithSpaces>28818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2015-10-14T08:36:00Z</dcterms:created>
  <dcterms:modified xsi:type="dcterms:W3CDTF">2015-10-14T08:36:00Z</dcterms:modified>
</cp:coreProperties>
</file>